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60"/>
        <w:jc w:val="center"/>
      </w:pPr>
      <w:r>
        <w:rPr>
          <w:b/>
          <w:sz w:val="40"/>
        </w:rPr>
        <w:t>지급명령에 대한 이의신청서</w:t>
      </w:r>
    </w:p>
    <w:p>
      <w:r>
        <w:rPr>
          <w:b w:val="0"/>
        </w:rPr>
      </w:r>
    </w:p>
    <w:p>
      <w:r>
        <w:rPr>
          <w:b w:val="0"/>
        </w:rPr>
        <w:t>사    건  2026차000000 대여금</w:t>
      </w:r>
    </w:p>
    <w:p>
      <w:r>
        <w:rPr>
          <w:b w:val="0"/>
        </w:rPr>
        <w:t>채  권  자  홍길동</w:t>
      </w:r>
    </w:p>
    <w:p>
      <w:r>
        <w:rPr>
          <w:b w:val="0"/>
        </w:rPr>
        <w:t>채  무  자  김철수</w:t>
      </w:r>
    </w:p>
    <w:p>
      <w:r>
        <w:rPr>
          <w:b w:val="0"/>
        </w:rPr>
        <w:t xml:space="preserve">           주소  전화 010-0000-0000</w:t>
      </w:r>
    </w:p>
    <w:p>
      <w:r>
        <w:rPr>
          <w:b w:val="0"/>
        </w:rPr>
      </w:r>
    </w:p>
    <w:p>
      <w:r>
        <w:rPr>
          <w:b w:val="0"/>
        </w:rPr>
        <w:t>위 사건에 관하여 채무자는 2026. ○. ○. 지급명령정본을 송달받았으나 이에 불복하므로 이의를 신청합니다.</w:t>
      </w:r>
    </w:p>
    <w:p>
      <w:r>
        <w:rPr>
          <w:b w:val="0"/>
        </w:rPr>
      </w:r>
    </w:p>
    <w:p>
      <w:pPr>
        <w:jc w:val="center"/>
      </w:pPr>
      <w:r>
        <w:rPr>
          <w:b/>
        </w:rPr>
        <w:t>이 의 이 유(선택)</w:t>
      </w:r>
    </w:p>
    <w:p>
      <w:r>
        <w:rPr>
          <w:b w:val="0"/>
        </w:rPr>
        <w:t>채무자는 채권자로부터 돈을 빌린 사실이 없고, 채권자가 보낸 돈은 동업 투자금입니다. 자세한 내용은 소송 절차에서 답변서로 밝히겠습니다.</w:t>
      </w:r>
    </w:p>
    <w:p>
      <w:r>
        <w:rPr>
          <w:b w:val="0"/>
        </w:rPr>
      </w:r>
    </w:p>
    <w:p>
      <w:pPr>
        <w:jc w:val="right"/>
      </w:pPr>
      <w:r>
        <w:rPr>
          <w:b w:val="0"/>
        </w:rPr>
        <w:t>2026. ○. ○.</w:t>
      </w:r>
    </w:p>
    <w:p>
      <w:pPr>
        <w:jc w:val="right"/>
      </w:pPr>
      <w:r>
        <w:rPr>
          <w:b w:val="0"/>
        </w:rPr>
        <w:t>채무자  김철수  (서명 또는 날인)</w:t>
      </w:r>
    </w:p>
    <w:p>
      <w:r>
        <w:rPr>
          <w:b w:val="0"/>
        </w:rPr>
      </w:r>
    </w:p>
    <w:p>
      <w:r>
        <w:rPr>
          <w:b w:val="0"/>
        </w:rPr>
        <w:t>○○지방법원 귀중</w:t>
      </w:r>
    </w:p>
    <w:sectPr w:rsidR="00FC693F" w:rsidRPr="0006063C" w:rsidSect="00034616">
      <w:pgSz w:w="11906" w:h="16838"/>
      <w:pgMar w:top="1701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84" w:lineRule="auto" w:after="0"/>
    </w:pPr>
    <w:rPr>
      <w:rFonts w:ascii="맑은 고딕" w:hAnsi="맑은 고딕" w:eastAsia="맑은 고딕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지급명령 이의신청서</dc:title>
  <dc:subject/>
  <dc:creator>로페이퍼(LawPaper)</dc:creator>
  <cp:keywords/>
  <dc:description>로페이퍼 서식 – https://lawpaper.co.kr/forms/payment-order-objection/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