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소    장</w:t>
      </w:r>
    </w:p>
    <w:p>
      <w:r>
        <w:rPr>
          <w:b w:val="0"/>
        </w:rPr>
      </w:r>
    </w:p>
    <w:p>
      <w:r>
        <w:rPr>
          <w:b w:val="0"/>
        </w:rPr>
        <w:t>원    고  홍길동</w:t>
      </w:r>
    </w:p>
    <w:p>
      <w:r>
        <w:rPr>
          <w:b w:val="0"/>
        </w:rPr>
        <w:t xml:space="preserve">          현재 주소  전화 010-0000-0000</w:t>
      </w:r>
    </w:p>
    <w:p>
      <w:r>
        <w:rPr>
          <w:b w:val="0"/>
        </w:rPr>
        <w:t>피    고  김철수</w:t>
      </w:r>
    </w:p>
    <w:p>
      <w:r>
        <w:rPr>
          <w:b w:val="0"/>
        </w:rPr>
        <w:t xml:space="preserve">          주소</w:t>
      </w:r>
    </w:p>
    <w:p>
      <w:r>
        <w:rPr>
          <w:b w:val="0"/>
        </w:rPr>
      </w:r>
    </w:p>
    <w:p>
      <w:r>
        <w:rPr>
          <w:b w:val="0"/>
        </w:rPr>
        <w:t>임대차보증금 반환 청구의 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취 지</w:t>
      </w:r>
    </w:p>
    <w:p>
      <w:r>
        <w:rPr>
          <w:b w:val="0"/>
        </w:rPr>
        <w:t>1. 피고는 원고에게 200,000,000원 및 이에 대하여 이 사건 소장 부본 송달 다음 날부터 다 갚는 날까지 연 12%의 비율로 계산한 돈을 지급하라.</w:t>
      </w:r>
    </w:p>
    <w:p>
      <w:r>
        <w:rPr>
          <w:b w:val="0"/>
        </w:rPr>
        <w:t>2. 소송비용은 피고가 부담한다.</w:t>
      </w:r>
    </w:p>
    <w:p>
      <w:r>
        <w:rPr>
          <w:b w:val="0"/>
        </w:rPr>
        <w:t>3. 제1항은 가집행할 수 있다.</w:t>
      </w:r>
    </w:p>
    <w:p>
      <w:r>
        <w:rPr>
          <w:b w:val="0"/>
        </w:rPr>
        <w:t>라는 판결을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원 인</w:t>
      </w:r>
    </w:p>
    <w:p>
      <w:r>
        <w:rPr>
          <w:b w:val="0"/>
        </w:rPr>
        <w:t>1. 원고는 2024. 5. 1. 피고와 서울 ○○구 ○○로 00, 000호 주택(이하 '이 사건 주택')에 관하여 보증금 200,000,000원, 기간 2024. 5. 20.부터 2026. 5. 19.까지로 하는 임대차계약을 체결하고(갑 제1호증), 보증금을 모두 지급한 뒤 입주하였습니다.</w:t>
      </w:r>
    </w:p>
    <w:p>
      <w:r>
        <w:rPr>
          <w:b w:val="0"/>
        </w:rPr>
        <w:t>2. 원고는 계약 만료 3개월 전인 2026. 2. 10. 피고에게 계약을 갱신하지 않겠다고 통지하였습니다(갑 제2호증 문자메시지, 갑 제3호증 내용증명). 따라서 위 임대차계약은 2026. 5. 19. 기간 만료로 종료되었습니다.</w:t>
      </w:r>
    </w:p>
    <w:p>
      <w:r>
        <w:rPr>
          <w:b w:val="0"/>
        </w:rPr>
        <w:t>3. 원고는 2026. 5. 19. 이 사건 주택을 비우고 열쇠를 반환하는 등 인도 준비를 마쳤으나(또는 임차권등기를 마치고 이사하였으나), 피고는 보증금을 반환하지 않고 있습니다(갑 제4호증 임차권등기가 된 등기사항증명서).</w:t>
      </w:r>
    </w:p>
    <w:p>
      <w:r>
        <w:rPr>
          <w:b w:val="0"/>
        </w:rPr>
        <w:t>4. 따라서 피고는 원고에게 보증금 200,000,000원과 이에 대한 지연손해금을 지급할 의무가 있습니다.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입 증 방 법</w:t>
      </w:r>
    </w:p>
    <w:p>
      <w:r>
        <w:rPr>
          <w:b w:val="0"/>
        </w:rPr>
        <w:t>1. 갑 제1호증  임대차계약서</w:t>
      </w:r>
    </w:p>
    <w:p>
      <w:r>
        <w:rPr>
          <w:b w:val="0"/>
        </w:rPr>
        <w:t>2. 갑 제2호증  문자메시지</w:t>
      </w:r>
    </w:p>
    <w:p>
      <w:r>
        <w:rPr>
          <w:b w:val="0"/>
        </w:rPr>
        <w:t>3. 갑 제3호증  내용증명</w:t>
      </w:r>
    </w:p>
    <w:p>
      <w:r>
        <w:rPr>
          <w:b w:val="0"/>
        </w:rPr>
        <w:t>4. 갑 제4호증  등기사항증명서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위 입증방법    각 1통</w:t>
      </w:r>
    </w:p>
    <w:p>
      <w:r>
        <w:rPr>
          <w:b w:val="0"/>
        </w:rPr>
        <w:t>2. 소장 부본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소장(임대차보증금 반환 청구)</dc:title>
  <dc:subject/>
  <dc:creator>로페이퍼(LawPaper)</dc:creator>
  <cp:keywords/>
  <dc:description>로페이퍼 서식 – https://lawpaper.co.kr/forms/deposit-return/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