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  <w:sz w:val="40"/>
        </w:rPr>
        <w:t>고소취소장(처벌불원서)</w:t>
      </w:r>
    </w:p>
    <w:p>
      <w:r>
        <w:rPr>
          <w:b w:val="0"/>
        </w:rPr>
      </w:r>
    </w:p>
    <w:p>
      <w:r>
        <w:rPr>
          <w:b w:val="0"/>
        </w:rPr>
        <w:t>사 건 번 호  2026-000000</w:t>
      </w:r>
    </w:p>
    <w:p>
      <w:r>
        <w:rPr>
          <w:b w:val="0"/>
        </w:rPr>
        <w:t>죄      명  폭행</w:t>
      </w:r>
    </w:p>
    <w:p>
      <w:r>
        <w:rPr>
          <w:b w:val="0"/>
        </w:rPr>
        <w:t>고  소  인  홍길동  (전화 010-0000-0000)</w:t>
      </w:r>
    </w:p>
    <w:p>
      <w:r>
        <w:rPr>
          <w:b w:val="0"/>
        </w:rPr>
        <w:t>피고소인    김철수</w:t>
      </w:r>
    </w:p>
    <w:p>
      <w:r>
        <w:rPr>
          <w:b w:val="0"/>
        </w:rPr>
      </w:r>
    </w:p>
    <w:p>
      <w:r>
        <w:rPr>
          <w:b w:val="0"/>
        </w:rPr>
        <w:t>위 사건에 관하여 고소인은 피고소인과 2026. ○. ○. 원만히 합의하였으므로(합의서 첨부), 고소를 취소하고 피고소인의 처벌을 원하지 않습니다.</w:t>
      </w:r>
    </w:p>
    <w:p>
      <w:r>
        <w:rPr>
          <w:b w:val="0"/>
        </w:rPr>
      </w:r>
    </w:p>
    <w:p>
      <w:pPr>
        <w:jc w:val="right"/>
      </w:pPr>
      <w:r>
        <w:rPr>
          <w:b w:val="0"/>
        </w:rPr>
        <w:t>2026. ○. ○.</w:t>
      </w:r>
    </w:p>
    <w:p>
      <w:pPr>
        <w:jc w:val="right"/>
      </w:pPr>
      <w:r>
        <w:rPr>
          <w:b w:val="0"/>
        </w:rPr>
        <w:t>고소인  홍길동  (서명 또는 날인)</w:t>
      </w:r>
    </w:p>
    <w:p>
      <w:r>
        <w:rPr>
          <w:b w:val="0"/>
        </w:rPr>
      </w:r>
    </w:p>
    <w:p>
      <w:r>
        <w:rPr>
          <w:b w:val="0"/>
        </w:rPr>
        <w:t>○○경찰서장 / ○○지방법원 귀하</w:t>
      </w:r>
    </w:p>
    <w:sectPr w:rsidR="00FC693F" w:rsidRPr="0006063C" w:rsidSect="00034616">
      <w:pgSz w:w="11906" w:h="16838"/>
      <w:pgMar w:top="1701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84" w:lineRule="auto" w:after="0"/>
    </w:pPr>
    <w:rPr>
      <w:rFonts w:ascii="맑은 고딕" w:hAnsi="맑은 고딕" w:eastAsia="맑은 고딕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고소취소장(처벌불원서)</dc:title>
  <dc:subject/>
  <dc:creator>로페이퍼(LawPaper)</dc:creator>
  <cp:keywords/>
  <dc:description>로페이퍼 서식 – https://lawpaper.co.kr/forms/complaint-withdrawal/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