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    장</w:t>
      </w:r>
    </w:p>
    <w:p>
      <w:r>
        <w:rPr>
          <w:b w:val="0"/>
        </w:rPr>
      </w:r>
    </w:p>
    <w:p>
      <w:r>
        <w:rPr>
          <w:b w:val="0"/>
        </w:rPr>
        <w:t>원    고  주식회사 ○○상사  대표이사 홍길동</w:t>
      </w:r>
    </w:p>
    <w:p>
      <w:r>
        <w:rPr>
          <w:b w:val="0"/>
        </w:rPr>
        <w:t xml:space="preserve">          본점 주소</w:t>
      </w:r>
    </w:p>
    <w:p>
      <w:r>
        <w:rPr>
          <w:b w:val="0"/>
        </w:rPr>
        <w:t xml:space="preserve">          전화 02-000-0000</w:t>
      </w:r>
    </w:p>
    <w:p>
      <w:r>
        <w:rPr>
          <w:b w:val="0"/>
        </w:rPr>
        <w:t>피    고  ○○마트  대표 김철수</w:t>
      </w:r>
    </w:p>
    <w:p>
      <w:r>
        <w:rPr>
          <w:b w:val="0"/>
        </w:rPr>
        <w:t xml:space="preserve">          주소</w:t>
      </w:r>
    </w:p>
    <w:p>
      <w:r>
        <w:rPr>
          <w:b w:val="0"/>
        </w:rPr>
      </w:r>
    </w:p>
    <w:p>
      <w:r>
        <w:rPr>
          <w:b w:val="0"/>
        </w:rPr>
        <w:t>물품대금 청구의 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취 지</w:t>
      </w:r>
    </w:p>
    <w:p>
      <w:r>
        <w:rPr>
          <w:b w:val="0"/>
        </w:rPr>
        <w:t>1. 피고는 원고에게 12,500,000원 및 이에 대하여 2026. 1. 1.부터 이 사건 소장 부본 송달일까지는 연 6%의, 그 다음 날부터 다 갚는 날까지는 연 12%의 각 비율로 계산한 돈을 지급하라.</w:t>
      </w:r>
    </w:p>
    <w:p>
      <w:r>
        <w:rPr>
          <w:b w:val="0"/>
        </w:rPr>
        <w:t>2. 소송비용은 피고가 부담한다.</w:t>
      </w:r>
    </w:p>
    <w:p>
      <w:r>
        <w:rPr>
          <w:b w:val="0"/>
        </w:rPr>
        <w:t>3. 제1항은 가집행할 수 있다.</w:t>
      </w:r>
    </w:p>
    <w:p>
      <w:r>
        <w:rPr>
          <w:b w:val="0"/>
        </w:rPr>
        <w:t>라는 판결을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청 구 원 인</w:t>
      </w:r>
    </w:p>
    <w:p>
      <w:r>
        <w:rPr>
          <w:b w:val="0"/>
        </w:rPr>
        <w:t>1. 원고는 식자재 도매업을 하는 회사이고, 피고는 마트를 운영하는 사람입니다.</w:t>
      </w:r>
    </w:p>
    <w:p>
      <w:r>
        <w:rPr>
          <w:b w:val="0"/>
        </w:rPr>
        <w:t>2. 원고는 2025. 6. 1.부터 2025. 11. 30.까지 피고에게 식자재를 공급하였고, 그 대금 합계는 32,500,000원입니다(갑 제1호증 거래명세서, 갑 제2호증 세금계산서).</w:t>
      </w:r>
    </w:p>
    <w:p>
      <w:r>
        <w:rPr>
          <w:b w:val="0"/>
        </w:rPr>
        <w:t>3. 피고는 그 중 20,000,000원만 지급하고 나머지 12,500,000원을 지급하지 않고 있습니다(갑 제3호증 미수금 내역). 당사자는 대금을 매월 말일에 정산하기로 약정하였으므로 마지막 대금의 지급기일은 2025. 12. 31.입니다.</w:t>
      </w:r>
    </w:p>
    <w:p>
      <w:r>
        <w:rPr>
          <w:b w:val="0"/>
        </w:rPr>
        <w:t>4. 따라서 피고는 원고에게 미지급 물품대금 12,500,000원과 이에 대한 지연손해금을 지급할 의무가 있습니다.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입 증 방 법</w:t>
      </w:r>
    </w:p>
    <w:p>
      <w:r>
        <w:rPr>
          <w:b w:val="0"/>
        </w:rPr>
        <w:t>1. 갑 제1호증  거래명세서</w:t>
      </w:r>
    </w:p>
    <w:p>
      <w:r>
        <w:rPr>
          <w:b w:val="0"/>
        </w:rPr>
        <w:t>2. 갑 제2호증  세금계산서</w:t>
      </w:r>
    </w:p>
    <w:p>
      <w:r>
        <w:rPr>
          <w:b w:val="0"/>
        </w:rPr>
        <w:t>3. 갑 제3호증  미수금 내역서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첨 부 서 류</w:t>
      </w:r>
    </w:p>
    <w:p>
      <w:r>
        <w:rPr>
          <w:b w:val="0"/>
        </w:rPr>
        <w:t>1. 위 입증방법            각 1통</w:t>
      </w:r>
    </w:p>
    <w:p>
      <w:r>
        <w:rPr>
          <w:b w:val="0"/>
        </w:rPr>
        <w:t>2. 법인등기사항증명서      1통</w:t>
      </w:r>
    </w:p>
    <w:p>
      <w:r>
        <w:rPr>
          <w:b w:val="0"/>
        </w:rPr>
        <w:t>3. 소장 부본              1통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원고  주식회사 ○○상사  대표이사 홍길동  (인)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소장(물품대금 청구)</dc:title>
  <dc:subject/>
  <dc:creator>로페이퍼(LawPaper)</dc:creator>
  <cp:keywords/>
  <dc:description>로페이퍼 서식 – https://lawpaper.co.kr/forms/complaint-goods/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